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E63B6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47043DEB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8C84381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14:paraId="05D26B42" w14:textId="77777777"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14:paraId="746969B6" w14:textId="2FFDF0B5"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4F085E">
        <w:rPr>
          <w:rFonts w:ascii="GHEA Grapalat" w:hAnsi="GHEA Grapalat" w:cs="Sylfaen"/>
          <w:sz w:val="20"/>
          <w:lang w:val="af-ZA"/>
        </w:rPr>
        <w:t>ՇՄԱԿՏ-ԳՀԱՊՁԲ-25/5</w:t>
      </w:r>
    </w:p>
    <w:p w14:paraId="0B0967CD" w14:textId="77777777" w:rsidR="00A82AF8" w:rsidRDefault="00A82AF8" w:rsidP="00A82AF8">
      <w:pPr>
        <w:pStyle w:val="Heading3"/>
        <w:ind w:firstLine="0"/>
        <w:rPr>
          <w:rFonts w:ascii="GHEA Grapalat" w:hAnsi="GHEA Grapalat"/>
          <w:sz w:val="24"/>
          <w:szCs w:val="24"/>
          <w:lang w:val="af-ZA"/>
        </w:rPr>
      </w:pPr>
    </w:p>
    <w:p w14:paraId="02DFE08B" w14:textId="1E1CB5D1" w:rsidR="00A82AF8" w:rsidRDefault="00364AFF" w:rsidP="0050686A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364AFF">
        <w:rPr>
          <w:rFonts w:ascii="GHEA Grapalat" w:hAnsi="GHEA Grapalat" w:cs="Sylfaen"/>
          <w:sz w:val="20"/>
          <w:u w:val="single"/>
          <w:lang w:val="af-ZA"/>
        </w:rPr>
        <w:t>Հայաստանի Հանրապետության Շիրակի մարզի Անի համայնքի «Անի  կոմունալ տնտեսություն» ՀԲՀ-ն</w:t>
      </w:r>
      <w:r w:rsidR="00A82AF8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0171C8">
        <w:rPr>
          <w:rFonts w:ascii="GHEA Grapalat" w:hAnsi="GHEA Grapalat" w:cs="Sylfaen"/>
          <w:sz w:val="20"/>
          <w:lang w:val="hy-AM"/>
        </w:rPr>
        <w:t>ապրանքների</w:t>
      </w:r>
      <w:r w:rsidRPr="00364AFF">
        <w:rPr>
          <w:rFonts w:ascii="GHEA Grapalat" w:hAnsi="GHEA Grapalat" w:cs="Sylfaen"/>
          <w:sz w:val="20"/>
          <w:lang w:val="af-ZA"/>
        </w:rPr>
        <w:t xml:space="preserve"> </w:t>
      </w:r>
      <w:r w:rsidR="00A82AF8">
        <w:rPr>
          <w:rFonts w:ascii="GHEA Grapalat" w:hAnsi="GHEA Grapalat" w:cs="Sylfaen"/>
          <w:sz w:val="20"/>
          <w:lang w:val="af-ZA"/>
        </w:rPr>
        <w:t xml:space="preserve">ձեռքբերման նպատակով </w:t>
      </w:r>
      <w:r w:rsidR="004F085E">
        <w:rPr>
          <w:rFonts w:ascii="GHEA Grapalat" w:hAnsi="GHEA Grapalat" w:cs="Sylfaen"/>
          <w:sz w:val="20"/>
          <w:lang w:val="af-ZA"/>
        </w:rPr>
        <w:t>ՇՄԱԿՏ-ԳՀԱՊՁԲ-25/5</w:t>
      </w:r>
      <w:r w:rsidR="00A82AF8">
        <w:rPr>
          <w:rFonts w:ascii="GHEA Grapalat" w:hAnsi="GHEA Grapalat" w:cs="Sylfaen"/>
          <w:sz w:val="20"/>
          <w:lang w:val="af-ZA"/>
        </w:rPr>
        <w:t xml:space="preserve"> ծածկագրով գնման ընթացակարգը չկայացած հայտարարելու մասին տեղեկատվությունը`</w:t>
      </w:r>
    </w:p>
    <w:tbl>
      <w:tblPr>
        <w:tblW w:w="11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97"/>
        <w:gridCol w:w="2316"/>
        <w:gridCol w:w="2463"/>
        <w:gridCol w:w="2416"/>
        <w:gridCol w:w="1997"/>
      </w:tblGrid>
      <w:tr w:rsidR="00A82AF8" w:rsidRPr="004F085E" w14:paraId="656A3C6E" w14:textId="77777777" w:rsidTr="000171C8">
        <w:trPr>
          <w:trHeight w:val="913"/>
          <w:jc w:val="center"/>
        </w:trPr>
        <w:tc>
          <w:tcPr>
            <w:tcW w:w="2490" w:type="dxa"/>
            <w:vMerge w:val="restart"/>
            <w:shd w:val="clear" w:color="auto" w:fill="auto"/>
            <w:vAlign w:val="center"/>
          </w:tcPr>
          <w:p w14:paraId="61B5E965" w14:textId="77777777" w:rsidR="00A82AF8" w:rsidRPr="000171C8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Չափաբաժնի համար</w:t>
            </w:r>
          </w:p>
        </w:tc>
        <w:tc>
          <w:tcPr>
            <w:tcW w:w="2373" w:type="dxa"/>
            <w:vMerge w:val="restart"/>
            <w:shd w:val="clear" w:color="auto" w:fill="auto"/>
            <w:vAlign w:val="center"/>
          </w:tcPr>
          <w:p w14:paraId="1AC7AAAD" w14:textId="77777777" w:rsidR="00A82AF8" w:rsidRPr="000171C8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առարկայի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նկարագրություն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78EB774D" w14:textId="77777777" w:rsidR="00A82AF8" w:rsidRPr="000171C8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ընթացակարգի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անվանումները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լինելու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7C4CB79C" w14:textId="77777777" w:rsidR="00A82AF8" w:rsidRPr="000171C8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է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հայտարարվել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համաձայն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>`”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մասին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”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օրենքի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37-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հոդվածի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1-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</w:t>
            </w:r>
          </w:p>
          <w:p w14:paraId="262CD894" w14:textId="77777777" w:rsidR="00A82AF8" w:rsidRPr="000171C8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171C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0171C8">
              <w:rPr>
                <w:rFonts w:ascii="GHEA Grapalat" w:hAnsi="GHEA Grapalat" w:cs="Sylfaen"/>
                <w:sz w:val="18"/>
                <w:szCs w:val="18"/>
                <w:lang w:val="af-ZA"/>
              </w:rPr>
              <w:t>ընդգծել</w:t>
            </w:r>
            <w:r w:rsidRPr="000171C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sz w:val="18"/>
                <w:szCs w:val="18"/>
                <w:lang w:val="af-ZA"/>
              </w:rPr>
              <w:t>համապատասխան</w:t>
            </w:r>
            <w:r w:rsidRPr="000171C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sz w:val="18"/>
                <w:szCs w:val="18"/>
                <w:lang w:val="af-ZA"/>
              </w:rPr>
              <w:t>տողը</w:t>
            </w:r>
            <w:r w:rsidRPr="000171C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217D77D0" w14:textId="77777777" w:rsidR="00A82AF8" w:rsidRPr="000171C8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հայտարարելու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հիմնավորման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վերաբերյալ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տեղեկատվություն</w:t>
            </w:r>
          </w:p>
        </w:tc>
      </w:tr>
      <w:tr w:rsidR="00A82AF8" w:rsidRPr="004F085E" w14:paraId="75BE3A1D" w14:textId="77777777" w:rsidTr="000171C8">
        <w:trPr>
          <w:trHeight w:val="1741"/>
          <w:jc w:val="center"/>
        </w:trPr>
        <w:tc>
          <w:tcPr>
            <w:tcW w:w="2490" w:type="dxa"/>
            <w:vMerge/>
            <w:shd w:val="clear" w:color="auto" w:fill="auto"/>
            <w:vAlign w:val="center"/>
          </w:tcPr>
          <w:p w14:paraId="379D27F2" w14:textId="77777777" w:rsidR="00A82AF8" w:rsidRPr="000171C8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373" w:type="dxa"/>
            <w:vMerge/>
            <w:shd w:val="clear" w:color="auto" w:fill="auto"/>
            <w:vAlign w:val="center"/>
          </w:tcPr>
          <w:p w14:paraId="23123C8B" w14:textId="77777777" w:rsidR="00A82AF8" w:rsidRPr="000171C8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0DA95ADE" w14:textId="77777777" w:rsidR="00A82AF8" w:rsidRPr="000171C8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434" w:type="dxa"/>
            <w:vMerge/>
            <w:shd w:val="clear" w:color="auto" w:fill="auto"/>
            <w:vAlign w:val="center"/>
          </w:tcPr>
          <w:p w14:paraId="350FBD3B" w14:textId="77777777" w:rsidR="00A82AF8" w:rsidRPr="000171C8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37DB5E52" w14:textId="77777777" w:rsidR="00A82AF8" w:rsidRPr="000171C8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</w:tr>
      <w:tr w:rsidR="00451069" w:rsidRPr="004F085E" w14:paraId="6B7E5670" w14:textId="77777777" w:rsidTr="000171C8">
        <w:trPr>
          <w:trHeight w:val="654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1DC871EF" w14:textId="4080FFD1" w:rsidR="00451069" w:rsidRPr="004F085E" w:rsidRDefault="004F085E" w:rsidP="0045106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1,2,3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2DC799FE" w14:textId="7DD14D0E" w:rsidR="00451069" w:rsidRPr="000171C8" w:rsidRDefault="004F085E" w:rsidP="0045106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6738">
              <w:rPr>
                <w:rFonts w:ascii="GHEA Grapalat" w:hAnsi="GHEA Grapalat"/>
                <w:sz w:val="16"/>
                <w:szCs w:val="16"/>
                <w:lang w:val="hy-AM"/>
              </w:rPr>
              <w:t>բեռնատարների անիվներ</w:t>
            </w:r>
          </w:p>
        </w:tc>
        <w:tc>
          <w:tcPr>
            <w:tcW w:w="2280" w:type="dxa"/>
            <w:shd w:val="clear" w:color="auto" w:fill="auto"/>
          </w:tcPr>
          <w:p w14:paraId="5D6B79A4" w14:textId="65A9BB80" w:rsidR="00451069" w:rsidRPr="000171C8" w:rsidRDefault="00451069" w:rsidP="00451069">
            <w:pPr>
              <w:jc w:val="center"/>
              <w:rPr>
                <w:rFonts w:ascii="GHEA Grapalat" w:hAnsi="GHEA Grapalat"/>
                <w:noProof/>
                <w:sz w:val="18"/>
                <w:szCs w:val="18"/>
                <w:lang w:val="ru-RU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7F2676A5" w14:textId="0A146F92" w:rsidR="00451069" w:rsidRPr="000171C8" w:rsidRDefault="000171C8" w:rsidP="0045106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171C8">
              <w:rPr>
                <w:rFonts w:ascii="GHEA Grapalat" w:hAnsi="GHEA Grapalat"/>
                <w:sz w:val="18"/>
                <w:szCs w:val="18"/>
                <w:lang w:val="hy-AM"/>
              </w:rPr>
              <w:t>3-րդ</w:t>
            </w:r>
            <w:r w:rsidR="00451069" w:rsidRPr="000171C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="00451069" w:rsidRPr="000171C8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01A291A1" w14:textId="77777777" w:rsidR="00451069" w:rsidRPr="000171C8" w:rsidRDefault="00451069" w:rsidP="0045106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54B9805D" w14:textId="6B887A56" w:rsidR="00451069" w:rsidRPr="000171C8" w:rsidRDefault="000171C8" w:rsidP="0045106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171C8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ոչ մի հայտ չի ներկայացվել</w:t>
            </w:r>
          </w:p>
        </w:tc>
      </w:tr>
    </w:tbl>
    <w:p w14:paraId="68C6E625" w14:textId="77777777" w:rsidR="00A82AF8" w:rsidRPr="00D93FBB" w:rsidRDefault="00A82AF8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178032B" w14:textId="77777777" w:rsidR="00A82AF8" w:rsidRDefault="00A82AF8" w:rsidP="00A82AF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14:paraId="641E4769" w14:textId="77777777" w:rsidR="00A82AF8" w:rsidRDefault="00A82AF8" w:rsidP="00A82AF8">
      <w:pPr>
        <w:jc w:val="both"/>
        <w:rPr>
          <w:rFonts w:ascii="GHEA Grapalat" w:hAnsi="GHEA Grapalat" w:cs="Sylfaen"/>
          <w:sz w:val="20"/>
          <w:u w:val="single"/>
          <w:lang w:val="af-ZA"/>
        </w:rPr>
      </w:pPr>
    </w:p>
    <w:p w14:paraId="78A66939" w14:textId="68F6D60E" w:rsidR="00A82AF8" w:rsidRDefault="004F085E" w:rsidP="00775273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ՇՄԱԿՏ-ԳՀԱՊՁԲ-25/5</w:t>
      </w:r>
      <w:r w:rsidR="00A82AF8">
        <w:rPr>
          <w:rFonts w:ascii="GHEA Grapalat" w:hAnsi="GHEA Grapalat" w:cs="Sylfaen"/>
          <w:sz w:val="20"/>
          <w:lang w:val="af-ZA"/>
        </w:rPr>
        <w:t xml:space="preserve"> ծածկագրով գնումների համակարգող</w:t>
      </w:r>
      <w:r w:rsidR="00A82AF8">
        <w:rPr>
          <w:rFonts w:ascii="GHEA Grapalat" w:hAnsi="GHEA Grapalat" w:cs="Sylfaen"/>
          <w:sz w:val="20"/>
          <w:lang w:val="af-ZA"/>
        </w:rPr>
        <w:tab/>
      </w:r>
      <w:r w:rsidR="00775273">
        <w:rPr>
          <w:rFonts w:ascii="GHEA Grapalat" w:hAnsi="GHEA Grapalat" w:cs="Sylfaen"/>
          <w:sz w:val="20"/>
          <w:lang w:val="hy-AM"/>
        </w:rPr>
        <w:t>Սաթենիկ Զաքարյան</w:t>
      </w:r>
      <w:r w:rsidR="00A82AF8">
        <w:rPr>
          <w:rFonts w:ascii="GHEA Grapalat" w:hAnsi="GHEA Grapalat" w:cs="Sylfaen"/>
          <w:sz w:val="20"/>
          <w:lang w:val="af-ZA"/>
        </w:rPr>
        <w:t>ին:</w:t>
      </w:r>
    </w:p>
    <w:p w14:paraId="231FA6FF" w14:textId="77777777" w:rsidR="00D55930" w:rsidRDefault="00A82AF8" w:rsidP="00A82AF8">
      <w:pPr>
        <w:spacing w:after="240"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775273">
        <w:rPr>
          <w:rFonts w:ascii="GHEA Grapalat" w:hAnsi="GHEA Grapalat"/>
          <w:sz w:val="20"/>
          <w:lang w:val="hy-AM"/>
        </w:rPr>
        <w:t>+37494687455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10563EB6" w14:textId="77777777" w:rsidR="00A82AF8" w:rsidRPr="00EA309E" w:rsidRDefault="00A82AF8" w:rsidP="00A82AF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D55930" w:rsidRPr="00D56AF2">
        <w:rPr>
          <w:rFonts w:ascii="GHEA Grapalat" w:hAnsi="GHEA Grapalat"/>
          <w:u w:val="single"/>
          <w:lang w:val="af-ZA"/>
        </w:rPr>
        <w:t>ani.hamaynqapetaran.91@mail.ru</w:t>
      </w:r>
      <w:r w:rsidR="00D55930" w:rsidRPr="00EA309E">
        <w:rPr>
          <w:rFonts w:ascii="GHEA Grapalat" w:hAnsi="GHEA Grapalat" w:cs="Arial Armenian"/>
          <w:sz w:val="20"/>
          <w:lang w:val="af-ZA"/>
        </w:rPr>
        <w:t xml:space="preserve"> 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57B076D3" w14:textId="77777777" w:rsidR="00A82AF8" w:rsidRPr="00960651" w:rsidRDefault="00A82AF8" w:rsidP="00A82AF8">
      <w:pPr>
        <w:jc w:val="both"/>
        <w:rPr>
          <w:rFonts w:ascii="GHEA Grapalat" w:hAnsi="GHEA Grapalat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27CB6B06" w14:textId="77777777" w:rsidR="00145A12" w:rsidRPr="00A82AF8" w:rsidRDefault="00A82AF8" w:rsidP="007F29F9">
      <w:pPr>
        <w:pStyle w:val="BodyTextIndent3"/>
        <w:spacing w:after="240" w:line="360" w:lineRule="auto"/>
        <w:ind w:firstLine="709"/>
        <w:rPr>
          <w:lang w:val="hy-AM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D55930" w:rsidRPr="007F29F9">
        <w:rPr>
          <w:rFonts w:ascii="GHEA Grapalat" w:hAnsi="GHEA Grapalat" w:cs="Sylfaen"/>
          <w:i w:val="0"/>
          <w:sz w:val="20"/>
          <w:lang w:val="af-ZA"/>
        </w:rPr>
        <w:t xml:space="preserve">ՀՀ Շիրակի մարզի </w:t>
      </w:r>
      <w:r w:rsidR="007F29F9" w:rsidRPr="00364AFF">
        <w:rPr>
          <w:rFonts w:ascii="GHEA Grapalat" w:hAnsi="GHEA Grapalat" w:cs="Sylfaen"/>
          <w:i w:val="0"/>
          <w:sz w:val="20"/>
          <w:lang w:val="af-ZA"/>
        </w:rPr>
        <w:t>Անի համայնքի «Անի  կոմունալ տնտեսություն» ՀԲՀ</w:t>
      </w:r>
    </w:p>
    <w:sectPr w:rsidR="00145A12" w:rsidRPr="00A82AF8" w:rsidSect="005E085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A2610" w14:textId="77777777" w:rsidR="00F66EFB" w:rsidRDefault="00F66EFB">
      <w:r>
        <w:separator/>
      </w:r>
    </w:p>
  </w:endnote>
  <w:endnote w:type="continuationSeparator" w:id="0">
    <w:p w14:paraId="4D14F5CF" w14:textId="77777777" w:rsidR="00F66EFB" w:rsidRDefault="00F66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D3A76" w14:textId="77777777" w:rsidR="00E72947" w:rsidRDefault="00A82EC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2AF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E8A234" w14:textId="77777777" w:rsidR="00E72947" w:rsidRDefault="00F66EF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A030E" w14:textId="77777777" w:rsidR="00E72947" w:rsidRDefault="00F66EFB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B0685" w14:textId="77777777" w:rsidR="00F66EFB" w:rsidRDefault="00F66EFB">
      <w:r>
        <w:separator/>
      </w:r>
    </w:p>
  </w:footnote>
  <w:footnote w:type="continuationSeparator" w:id="0">
    <w:p w14:paraId="083A7A09" w14:textId="77777777" w:rsidR="00F66EFB" w:rsidRDefault="00F66E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166D3"/>
    <w:rsid w:val="000171C8"/>
    <w:rsid w:val="001240A6"/>
    <w:rsid w:val="00133C6B"/>
    <w:rsid w:val="00145A12"/>
    <w:rsid w:val="001E18D3"/>
    <w:rsid w:val="00364AFF"/>
    <w:rsid w:val="00370568"/>
    <w:rsid w:val="003F17D6"/>
    <w:rsid w:val="00451069"/>
    <w:rsid w:val="00492F69"/>
    <w:rsid w:val="004F085E"/>
    <w:rsid w:val="0050686A"/>
    <w:rsid w:val="0058767D"/>
    <w:rsid w:val="0064248B"/>
    <w:rsid w:val="00775273"/>
    <w:rsid w:val="007D1075"/>
    <w:rsid w:val="007F29F9"/>
    <w:rsid w:val="00923DAF"/>
    <w:rsid w:val="009A37DD"/>
    <w:rsid w:val="00A82AF8"/>
    <w:rsid w:val="00A82EC4"/>
    <w:rsid w:val="00CD5426"/>
    <w:rsid w:val="00D55930"/>
    <w:rsid w:val="00E93975"/>
    <w:rsid w:val="00EB7F83"/>
    <w:rsid w:val="00F66EFB"/>
    <w:rsid w:val="00FD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1435E"/>
  <w15:docId w15:val="{36A57092-AAB5-4AF8-BCE0-077DAC0D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Acer</cp:lastModifiedBy>
  <cp:revision>8</cp:revision>
  <dcterms:created xsi:type="dcterms:W3CDTF">2022-05-30T17:04:00Z</dcterms:created>
  <dcterms:modified xsi:type="dcterms:W3CDTF">2025-10-22T07:54:00Z</dcterms:modified>
</cp:coreProperties>
</file>